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28" w:rsidRPr="000917F8" w:rsidRDefault="002D2228">
      <w:pPr>
        <w:jc w:val="center"/>
      </w:pPr>
      <w:r w:rsidRPr="000917F8">
        <w:t>Кол</w:t>
      </w:r>
      <w:r w:rsidR="000917F8" w:rsidRPr="000917F8">
        <w:t>ичество поданных заявлений</w:t>
      </w:r>
      <w:r w:rsidR="000917F8">
        <w:t xml:space="preserve"> в БПОУ </w:t>
      </w:r>
      <w:proofErr w:type="gramStart"/>
      <w:r w:rsidR="000917F8">
        <w:t>ВО</w:t>
      </w:r>
      <w:proofErr w:type="gramEnd"/>
      <w:r w:rsidR="000917F8">
        <w:t xml:space="preserve"> «Череповецкое областное училище искусств и художественных ремесел им. В.В. Верещагина» на</w:t>
      </w:r>
      <w:r w:rsidR="00686718" w:rsidRPr="000917F8">
        <w:t xml:space="preserve"> 201</w:t>
      </w:r>
      <w:r w:rsidR="000B73AF">
        <w:t>9</w:t>
      </w:r>
      <w:r w:rsidR="000917F8">
        <w:t>-20</w:t>
      </w:r>
      <w:r w:rsidR="000B73AF">
        <w:t>20</w:t>
      </w:r>
      <w:r w:rsidR="000917F8">
        <w:t xml:space="preserve"> учебный</w:t>
      </w:r>
      <w:r w:rsidRPr="000917F8">
        <w:t xml:space="preserve"> год</w:t>
      </w:r>
    </w:p>
    <w:p w:rsidR="002D2228" w:rsidRDefault="00757EEF">
      <w:pPr>
        <w:jc w:val="center"/>
        <w:rPr>
          <w:i/>
        </w:rPr>
      </w:pPr>
      <w:r>
        <w:rPr>
          <w:i/>
        </w:rPr>
        <w:t>дополнительный</w:t>
      </w:r>
      <w:r w:rsidR="002732B1">
        <w:rPr>
          <w:i/>
        </w:rPr>
        <w:t xml:space="preserve"> поток</w:t>
      </w:r>
    </w:p>
    <w:tbl>
      <w:tblPr>
        <w:tblW w:w="13916" w:type="dxa"/>
        <w:jc w:val="center"/>
        <w:tblInd w:w="-1424" w:type="dxa"/>
        <w:tblLayout w:type="fixed"/>
        <w:tblLook w:val="0000" w:firstRow="0" w:lastRow="0" w:firstColumn="0" w:lastColumn="0" w:noHBand="0" w:noVBand="0"/>
      </w:tblPr>
      <w:tblGrid>
        <w:gridCol w:w="3688"/>
        <w:gridCol w:w="494"/>
        <w:gridCol w:w="476"/>
        <w:gridCol w:w="467"/>
        <w:gridCol w:w="473"/>
        <w:gridCol w:w="457"/>
        <w:gridCol w:w="454"/>
        <w:gridCol w:w="432"/>
        <w:gridCol w:w="422"/>
        <w:gridCol w:w="418"/>
        <w:gridCol w:w="425"/>
        <w:gridCol w:w="425"/>
        <w:gridCol w:w="544"/>
        <w:gridCol w:w="479"/>
        <w:gridCol w:w="426"/>
        <w:gridCol w:w="482"/>
        <w:gridCol w:w="483"/>
        <w:gridCol w:w="450"/>
        <w:gridCol w:w="438"/>
        <w:gridCol w:w="430"/>
        <w:gridCol w:w="426"/>
        <w:gridCol w:w="1127"/>
      </w:tblGrid>
      <w:tr w:rsidR="00757EEF" w:rsidRPr="000917F8" w:rsidTr="00B032A2">
        <w:trPr>
          <w:trHeight w:val="495"/>
          <w:jc w:val="center"/>
        </w:trPr>
        <w:tc>
          <w:tcPr>
            <w:tcW w:w="36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757EEF" w:rsidRPr="000917F8" w:rsidRDefault="00757EEF" w:rsidP="00D053E6">
            <w:pPr>
              <w:jc w:val="center"/>
              <w:rPr>
                <w:b/>
              </w:rPr>
            </w:pPr>
            <w:r w:rsidRPr="000917F8">
              <w:t>Специальность</w:t>
            </w:r>
          </w:p>
        </w:tc>
        <w:tc>
          <w:tcPr>
            <w:tcW w:w="494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757EEF" w:rsidRPr="00757EEF" w:rsidRDefault="00757EEF" w:rsidP="00757EEF">
            <w:pPr>
              <w:jc w:val="center"/>
              <w:rPr>
                <w:b/>
                <w:sz w:val="16"/>
                <w:szCs w:val="20"/>
              </w:rPr>
            </w:pPr>
            <w:r w:rsidRPr="00757EEF">
              <w:rPr>
                <w:b/>
                <w:sz w:val="16"/>
                <w:szCs w:val="20"/>
              </w:rPr>
              <w:t>15.07</w:t>
            </w:r>
          </w:p>
        </w:tc>
        <w:tc>
          <w:tcPr>
            <w:tcW w:w="47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57EEF" w:rsidRPr="00757EEF" w:rsidRDefault="00757EEF" w:rsidP="00757EEF">
            <w:pPr>
              <w:jc w:val="center"/>
              <w:rPr>
                <w:b/>
                <w:sz w:val="16"/>
                <w:szCs w:val="20"/>
              </w:rPr>
            </w:pPr>
            <w:r w:rsidRPr="00757EEF">
              <w:rPr>
                <w:b/>
                <w:sz w:val="16"/>
                <w:szCs w:val="20"/>
              </w:rPr>
              <w:t>16.07</w:t>
            </w:r>
          </w:p>
        </w:tc>
        <w:tc>
          <w:tcPr>
            <w:tcW w:w="467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57EEF" w:rsidRPr="00757EEF" w:rsidRDefault="00757EEF" w:rsidP="00757EEF">
            <w:pPr>
              <w:jc w:val="center"/>
              <w:rPr>
                <w:b/>
                <w:sz w:val="16"/>
                <w:szCs w:val="20"/>
              </w:rPr>
            </w:pPr>
            <w:r w:rsidRPr="00757EEF">
              <w:rPr>
                <w:b/>
                <w:sz w:val="16"/>
                <w:szCs w:val="20"/>
              </w:rPr>
              <w:t>17.07</w:t>
            </w:r>
          </w:p>
        </w:tc>
        <w:tc>
          <w:tcPr>
            <w:tcW w:w="47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57EEF" w:rsidRPr="00757EEF" w:rsidRDefault="00757EEF" w:rsidP="00757EEF">
            <w:pPr>
              <w:jc w:val="center"/>
              <w:rPr>
                <w:b/>
                <w:sz w:val="16"/>
                <w:szCs w:val="20"/>
              </w:rPr>
            </w:pPr>
            <w:r w:rsidRPr="00757EEF">
              <w:rPr>
                <w:b/>
                <w:sz w:val="16"/>
                <w:szCs w:val="20"/>
              </w:rPr>
              <w:t>18.07</w:t>
            </w:r>
          </w:p>
        </w:tc>
        <w:tc>
          <w:tcPr>
            <w:tcW w:w="457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57EEF" w:rsidRPr="00757EEF" w:rsidRDefault="00757EEF" w:rsidP="00757EEF">
            <w:pPr>
              <w:jc w:val="center"/>
              <w:rPr>
                <w:b/>
                <w:sz w:val="16"/>
                <w:szCs w:val="20"/>
              </w:rPr>
            </w:pPr>
            <w:r w:rsidRPr="00757EEF">
              <w:rPr>
                <w:b/>
                <w:sz w:val="16"/>
                <w:szCs w:val="20"/>
              </w:rPr>
              <w:t>19.07</w:t>
            </w:r>
          </w:p>
        </w:tc>
        <w:tc>
          <w:tcPr>
            <w:tcW w:w="454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57EEF" w:rsidRPr="00757EEF" w:rsidRDefault="00757EEF" w:rsidP="00757EEF">
            <w:pPr>
              <w:jc w:val="center"/>
              <w:rPr>
                <w:b/>
                <w:sz w:val="16"/>
                <w:szCs w:val="20"/>
              </w:rPr>
            </w:pPr>
            <w:r w:rsidRPr="00757EEF">
              <w:rPr>
                <w:b/>
                <w:sz w:val="16"/>
                <w:szCs w:val="20"/>
              </w:rPr>
              <w:t>22.07</w:t>
            </w:r>
          </w:p>
        </w:tc>
        <w:tc>
          <w:tcPr>
            <w:tcW w:w="432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57EEF" w:rsidRPr="00757EEF" w:rsidRDefault="00757EEF" w:rsidP="00757EEF">
            <w:pPr>
              <w:jc w:val="center"/>
              <w:rPr>
                <w:b/>
                <w:sz w:val="16"/>
                <w:szCs w:val="20"/>
              </w:rPr>
            </w:pPr>
            <w:r w:rsidRPr="00757EEF">
              <w:rPr>
                <w:b/>
                <w:sz w:val="16"/>
                <w:szCs w:val="20"/>
              </w:rPr>
              <w:t>23.07</w:t>
            </w:r>
          </w:p>
        </w:tc>
        <w:tc>
          <w:tcPr>
            <w:tcW w:w="422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57EEF" w:rsidRPr="00757EEF" w:rsidRDefault="00757EEF" w:rsidP="00757EEF">
            <w:pPr>
              <w:jc w:val="center"/>
              <w:rPr>
                <w:b/>
                <w:sz w:val="16"/>
                <w:szCs w:val="20"/>
              </w:rPr>
            </w:pPr>
            <w:r w:rsidRPr="00757EEF">
              <w:rPr>
                <w:b/>
                <w:sz w:val="16"/>
                <w:szCs w:val="20"/>
              </w:rPr>
              <w:t>24.07</w:t>
            </w:r>
          </w:p>
        </w:tc>
        <w:tc>
          <w:tcPr>
            <w:tcW w:w="418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57EEF" w:rsidRPr="00757EEF" w:rsidRDefault="00757EEF" w:rsidP="00757EEF">
            <w:pPr>
              <w:jc w:val="center"/>
              <w:rPr>
                <w:b/>
                <w:sz w:val="16"/>
                <w:szCs w:val="20"/>
              </w:rPr>
            </w:pPr>
            <w:r w:rsidRPr="00757EEF">
              <w:rPr>
                <w:b/>
                <w:sz w:val="16"/>
                <w:szCs w:val="20"/>
              </w:rPr>
              <w:t>25.07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57EEF" w:rsidRPr="00757EEF" w:rsidRDefault="00757EEF" w:rsidP="00757EEF">
            <w:pPr>
              <w:jc w:val="center"/>
              <w:rPr>
                <w:b/>
                <w:sz w:val="16"/>
                <w:szCs w:val="20"/>
              </w:rPr>
            </w:pPr>
            <w:r w:rsidRPr="00757EEF">
              <w:rPr>
                <w:b/>
                <w:sz w:val="16"/>
                <w:szCs w:val="20"/>
              </w:rPr>
              <w:t>26.07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57EEF" w:rsidRDefault="00757EEF" w:rsidP="00757EEF">
            <w:pPr>
              <w:ind w:hanging="94"/>
              <w:jc w:val="center"/>
              <w:rPr>
                <w:b/>
                <w:sz w:val="16"/>
                <w:szCs w:val="20"/>
              </w:rPr>
            </w:pPr>
            <w:r w:rsidRPr="00757EEF">
              <w:rPr>
                <w:b/>
                <w:sz w:val="16"/>
                <w:szCs w:val="20"/>
              </w:rPr>
              <w:t>29.</w:t>
            </w:r>
          </w:p>
          <w:p w:rsidR="00757EEF" w:rsidRPr="00757EEF" w:rsidRDefault="00757EEF" w:rsidP="00757EEF">
            <w:pPr>
              <w:ind w:hanging="94"/>
              <w:jc w:val="center"/>
              <w:rPr>
                <w:b/>
                <w:sz w:val="16"/>
                <w:szCs w:val="20"/>
              </w:rPr>
            </w:pPr>
            <w:r w:rsidRPr="00757EEF">
              <w:rPr>
                <w:b/>
                <w:sz w:val="16"/>
                <w:szCs w:val="20"/>
              </w:rPr>
              <w:t>07</w:t>
            </w:r>
          </w:p>
        </w:tc>
        <w:tc>
          <w:tcPr>
            <w:tcW w:w="544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757EEF" w:rsidRDefault="00757EEF" w:rsidP="00757EEF">
            <w:pPr>
              <w:jc w:val="center"/>
              <w:rPr>
                <w:b/>
                <w:sz w:val="16"/>
              </w:rPr>
            </w:pPr>
            <w:r w:rsidRPr="00757EEF">
              <w:rPr>
                <w:b/>
                <w:sz w:val="16"/>
              </w:rPr>
              <w:t>30.</w:t>
            </w:r>
          </w:p>
          <w:p w:rsidR="00757EEF" w:rsidRPr="00757EEF" w:rsidRDefault="00757EEF" w:rsidP="00757EEF">
            <w:pPr>
              <w:jc w:val="center"/>
              <w:rPr>
                <w:b/>
                <w:sz w:val="16"/>
              </w:rPr>
            </w:pPr>
            <w:r w:rsidRPr="00757EEF">
              <w:rPr>
                <w:b/>
                <w:sz w:val="16"/>
              </w:rPr>
              <w:t>07</w:t>
            </w:r>
          </w:p>
        </w:tc>
        <w:tc>
          <w:tcPr>
            <w:tcW w:w="47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EEF" w:rsidRPr="00757EEF" w:rsidRDefault="00757EEF" w:rsidP="00757EEF">
            <w:pPr>
              <w:jc w:val="center"/>
              <w:rPr>
                <w:b/>
                <w:sz w:val="16"/>
                <w:szCs w:val="20"/>
              </w:rPr>
            </w:pPr>
            <w:r w:rsidRPr="00757EEF">
              <w:rPr>
                <w:b/>
                <w:sz w:val="16"/>
                <w:szCs w:val="20"/>
              </w:rPr>
              <w:t>31.07</w:t>
            </w:r>
          </w:p>
        </w:tc>
        <w:tc>
          <w:tcPr>
            <w:tcW w:w="42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757EEF" w:rsidRPr="00757EEF" w:rsidRDefault="00757EEF" w:rsidP="00757EEF">
            <w:pPr>
              <w:jc w:val="center"/>
              <w:rPr>
                <w:b/>
                <w:sz w:val="16"/>
                <w:szCs w:val="20"/>
              </w:rPr>
            </w:pPr>
            <w:r w:rsidRPr="00757EEF">
              <w:rPr>
                <w:b/>
                <w:sz w:val="16"/>
                <w:szCs w:val="20"/>
              </w:rPr>
              <w:t>01.08</w:t>
            </w:r>
          </w:p>
        </w:tc>
        <w:tc>
          <w:tcPr>
            <w:tcW w:w="482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EEF" w:rsidRPr="00757EEF" w:rsidRDefault="00757EEF" w:rsidP="00757EEF">
            <w:pPr>
              <w:jc w:val="center"/>
              <w:rPr>
                <w:b/>
                <w:sz w:val="16"/>
                <w:szCs w:val="20"/>
              </w:rPr>
            </w:pPr>
            <w:r w:rsidRPr="00757EEF">
              <w:rPr>
                <w:b/>
                <w:sz w:val="16"/>
                <w:szCs w:val="20"/>
              </w:rPr>
              <w:t>02.08</w:t>
            </w:r>
          </w:p>
        </w:tc>
        <w:tc>
          <w:tcPr>
            <w:tcW w:w="48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EEF" w:rsidRPr="00757EEF" w:rsidRDefault="00757EEF" w:rsidP="00757EEF">
            <w:pPr>
              <w:jc w:val="center"/>
              <w:rPr>
                <w:b/>
                <w:sz w:val="16"/>
                <w:szCs w:val="20"/>
              </w:rPr>
            </w:pPr>
            <w:r w:rsidRPr="00757EEF">
              <w:rPr>
                <w:b/>
                <w:sz w:val="16"/>
                <w:szCs w:val="20"/>
              </w:rPr>
              <w:t>05.08</w:t>
            </w:r>
          </w:p>
        </w:tc>
        <w:tc>
          <w:tcPr>
            <w:tcW w:w="45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EEF" w:rsidRPr="00757EEF" w:rsidRDefault="00757EEF" w:rsidP="00757EEF">
            <w:pPr>
              <w:jc w:val="center"/>
              <w:rPr>
                <w:b/>
                <w:sz w:val="16"/>
                <w:szCs w:val="20"/>
              </w:rPr>
            </w:pPr>
            <w:r w:rsidRPr="00757EEF">
              <w:rPr>
                <w:b/>
                <w:sz w:val="16"/>
                <w:szCs w:val="20"/>
              </w:rPr>
              <w:t>06.08</w:t>
            </w:r>
          </w:p>
        </w:tc>
        <w:tc>
          <w:tcPr>
            <w:tcW w:w="438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EEF" w:rsidRPr="00757EEF" w:rsidRDefault="00757EEF" w:rsidP="00757EEF">
            <w:pPr>
              <w:jc w:val="center"/>
              <w:rPr>
                <w:b/>
                <w:sz w:val="16"/>
                <w:szCs w:val="20"/>
              </w:rPr>
            </w:pPr>
            <w:r w:rsidRPr="00757EEF">
              <w:rPr>
                <w:b/>
                <w:sz w:val="16"/>
                <w:szCs w:val="20"/>
              </w:rPr>
              <w:t>07.08</w:t>
            </w:r>
          </w:p>
        </w:tc>
        <w:tc>
          <w:tcPr>
            <w:tcW w:w="43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757EEF" w:rsidRPr="000B73AF" w:rsidRDefault="00757EEF" w:rsidP="00757EE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08.08</w:t>
            </w:r>
          </w:p>
        </w:tc>
        <w:tc>
          <w:tcPr>
            <w:tcW w:w="42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EEF" w:rsidRPr="000B73AF" w:rsidRDefault="00757EEF" w:rsidP="00757EE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09.08</w:t>
            </w:r>
          </w:p>
        </w:tc>
        <w:tc>
          <w:tcPr>
            <w:tcW w:w="1127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:rsidR="00757EEF" w:rsidRPr="000B73AF" w:rsidRDefault="00757EEF" w:rsidP="009651DD">
            <w:pPr>
              <w:jc w:val="center"/>
              <w:rPr>
                <w:i/>
                <w:sz w:val="16"/>
              </w:rPr>
            </w:pPr>
            <w:r w:rsidRPr="000B73AF">
              <w:rPr>
                <w:b/>
                <w:sz w:val="16"/>
              </w:rPr>
              <w:t>Общее количество</w:t>
            </w:r>
          </w:p>
        </w:tc>
      </w:tr>
      <w:tr w:rsidR="00D57473" w:rsidRPr="000917F8" w:rsidTr="00D57473">
        <w:trPr>
          <w:trHeight w:val="317"/>
          <w:jc w:val="center"/>
        </w:trPr>
        <w:tc>
          <w:tcPr>
            <w:tcW w:w="3688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D57473" w:rsidRPr="000B73AF" w:rsidRDefault="00D57473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18"/>
                <w:szCs w:val="22"/>
              </w:rPr>
              <w:t>Искусство танца </w:t>
            </w:r>
            <w:r w:rsidRPr="000B73AF">
              <w:rPr>
                <w:i/>
                <w:iCs/>
                <w:color w:val="000000"/>
                <w:sz w:val="18"/>
                <w:szCs w:val="22"/>
              </w:rPr>
              <w:br/>
            </w:r>
            <w:r w:rsidRPr="000B73AF">
              <w:rPr>
                <w:rStyle w:val="af"/>
                <w:color w:val="000000"/>
                <w:sz w:val="18"/>
                <w:szCs w:val="22"/>
              </w:rPr>
              <w:t xml:space="preserve">(по видам) </w:t>
            </w:r>
            <w:r w:rsidRPr="00D57473">
              <w:rPr>
                <w:rStyle w:val="af"/>
                <w:b/>
                <w:color w:val="000000"/>
                <w:sz w:val="20"/>
                <w:szCs w:val="22"/>
              </w:rPr>
              <w:t>Народно сценический танец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7473" w:rsidRPr="007602FB" w:rsidRDefault="00D57473" w:rsidP="00D57473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187A64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187A64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187A64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187A64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187A64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187A64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187A64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187A64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187A64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187A64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7473" w:rsidRDefault="00D57473" w:rsidP="00D57473">
            <w:pPr>
              <w:jc w:val="center"/>
            </w:pPr>
            <w:r w:rsidRPr="00187A64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187A64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7473" w:rsidRDefault="00D57473" w:rsidP="00D57473">
            <w:pPr>
              <w:jc w:val="center"/>
            </w:pPr>
            <w:r w:rsidRPr="00187A64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187A64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187A64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187A64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187A64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7473" w:rsidRDefault="00D57473" w:rsidP="00D57473">
            <w:pPr>
              <w:jc w:val="center"/>
            </w:pPr>
            <w:r w:rsidRPr="00187A64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187A64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D57473" w:rsidRPr="007602FB" w:rsidRDefault="00D57473" w:rsidP="00D57473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57473" w:rsidRPr="000917F8" w:rsidTr="00D57473">
        <w:trPr>
          <w:trHeight w:val="317"/>
          <w:jc w:val="center"/>
        </w:trPr>
        <w:tc>
          <w:tcPr>
            <w:tcW w:w="3688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D57473" w:rsidRPr="00757EEF" w:rsidRDefault="00D57473" w:rsidP="000B73AF">
            <w:pPr>
              <w:pStyle w:val="ae"/>
              <w:rPr>
                <w:i/>
                <w:iCs/>
                <w:color w:val="000000"/>
                <w:sz w:val="18"/>
                <w:szCs w:val="22"/>
              </w:rPr>
            </w:pPr>
            <w:r w:rsidRPr="000B73AF">
              <w:rPr>
                <w:rStyle w:val="af"/>
                <w:color w:val="000000"/>
                <w:sz w:val="18"/>
                <w:szCs w:val="22"/>
              </w:rPr>
              <w:t xml:space="preserve">Народное художественное творчество </w:t>
            </w:r>
            <w:r>
              <w:rPr>
                <w:rStyle w:val="af"/>
                <w:color w:val="000000"/>
                <w:sz w:val="18"/>
                <w:szCs w:val="22"/>
              </w:rPr>
              <w:br/>
            </w:r>
            <w:r w:rsidRPr="000B73AF">
              <w:rPr>
                <w:rStyle w:val="af"/>
                <w:color w:val="000000"/>
                <w:sz w:val="18"/>
                <w:szCs w:val="22"/>
              </w:rPr>
              <w:t xml:space="preserve">(по видам) </w:t>
            </w:r>
            <w:r w:rsidRPr="00D57473">
              <w:rPr>
                <w:rStyle w:val="af"/>
                <w:b/>
                <w:color w:val="000000"/>
                <w:sz w:val="20"/>
                <w:szCs w:val="22"/>
              </w:rPr>
              <w:t>Театральное творчество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7473" w:rsidRDefault="00D57473" w:rsidP="00D57473">
            <w:pPr>
              <w:jc w:val="center"/>
            </w:pPr>
            <w:r w:rsidRPr="00BC19DE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BC19DE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BC19DE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Pr="007602FB" w:rsidRDefault="00D57473" w:rsidP="00D57473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D06BE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D06BE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D06BE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D06BE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D06BE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D06BE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D06BE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7473" w:rsidRDefault="00D57473" w:rsidP="00D57473">
            <w:pPr>
              <w:jc w:val="center"/>
            </w:pPr>
            <w:r w:rsidRPr="00D06BE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D06BE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7473" w:rsidRDefault="00D57473" w:rsidP="00D57473">
            <w:pPr>
              <w:jc w:val="center"/>
            </w:pPr>
            <w:r w:rsidRPr="00D06BE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D06BE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D06BE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D06BE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D06BE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7473" w:rsidRDefault="00D57473" w:rsidP="00D57473">
            <w:pPr>
              <w:jc w:val="center"/>
            </w:pPr>
            <w:r w:rsidRPr="00D06BE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D06BE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D57473" w:rsidRPr="007602FB" w:rsidRDefault="00D57473" w:rsidP="00D57473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D57473" w:rsidRPr="000917F8" w:rsidTr="00D57473">
        <w:trPr>
          <w:trHeight w:val="317"/>
          <w:jc w:val="center"/>
        </w:trPr>
        <w:tc>
          <w:tcPr>
            <w:tcW w:w="3688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D57473" w:rsidRPr="000B73AF" w:rsidRDefault="00D57473" w:rsidP="00757EE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D57473">
              <w:rPr>
                <w:rStyle w:val="af"/>
                <w:b/>
                <w:color w:val="000000"/>
                <w:sz w:val="20"/>
                <w:szCs w:val="22"/>
              </w:rPr>
              <w:t>Живопись</w:t>
            </w:r>
            <w:r w:rsidRPr="000B73AF">
              <w:rPr>
                <w:rStyle w:val="af"/>
                <w:color w:val="000000"/>
                <w:sz w:val="20"/>
                <w:szCs w:val="22"/>
              </w:rPr>
              <w:t xml:space="preserve"> (по видам)</w:t>
            </w:r>
            <w:r>
              <w:rPr>
                <w:rStyle w:val="af"/>
                <w:color w:val="000000"/>
                <w:sz w:val="20"/>
                <w:szCs w:val="22"/>
              </w:rPr>
              <w:br/>
            </w:r>
            <w:r w:rsidRPr="000B73AF">
              <w:rPr>
                <w:rStyle w:val="af"/>
                <w:color w:val="000000"/>
                <w:sz w:val="20"/>
                <w:szCs w:val="22"/>
              </w:rPr>
              <w:t>станковая живопись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7473" w:rsidRPr="007602FB" w:rsidRDefault="00D57473" w:rsidP="00D57473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906269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906269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906269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906269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906269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906269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906269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906269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906269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906269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7473" w:rsidRDefault="00D57473" w:rsidP="00D57473">
            <w:pPr>
              <w:jc w:val="center"/>
            </w:pPr>
            <w:r w:rsidRPr="00906269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906269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7473" w:rsidRDefault="00D57473" w:rsidP="00D57473">
            <w:pPr>
              <w:jc w:val="center"/>
            </w:pPr>
            <w:r w:rsidRPr="00906269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906269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906269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906269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906269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7473" w:rsidRDefault="00D57473" w:rsidP="00D57473">
            <w:pPr>
              <w:jc w:val="center"/>
            </w:pPr>
            <w:r w:rsidRPr="00906269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906269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D57473" w:rsidRPr="007602FB" w:rsidRDefault="00D57473" w:rsidP="00D57473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D57473" w:rsidRPr="000917F8" w:rsidTr="00D57473">
        <w:trPr>
          <w:trHeight w:val="317"/>
          <w:jc w:val="center"/>
        </w:trPr>
        <w:tc>
          <w:tcPr>
            <w:tcW w:w="3688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D57473" w:rsidRPr="000B73AF" w:rsidRDefault="00D57473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D57473">
              <w:rPr>
                <w:rStyle w:val="af"/>
                <w:b/>
                <w:color w:val="000000"/>
                <w:sz w:val="20"/>
                <w:szCs w:val="22"/>
              </w:rPr>
              <w:t xml:space="preserve">Дизайн </w:t>
            </w:r>
            <w:r w:rsidRPr="000B73AF">
              <w:rPr>
                <w:rStyle w:val="af"/>
                <w:color w:val="000000"/>
                <w:sz w:val="20"/>
                <w:szCs w:val="22"/>
              </w:rPr>
              <w:t>(по отраслям)</w:t>
            </w:r>
            <w:r w:rsidRPr="000B73AF">
              <w:rPr>
                <w:i/>
                <w:iCs/>
                <w:color w:val="000000"/>
                <w:sz w:val="20"/>
                <w:szCs w:val="22"/>
              </w:rPr>
              <w:br/>
            </w:r>
            <w:r w:rsidRPr="000B73AF">
              <w:rPr>
                <w:rStyle w:val="af"/>
                <w:color w:val="000000"/>
                <w:sz w:val="20"/>
                <w:szCs w:val="22"/>
              </w:rPr>
              <w:t> в культуре и искусстве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7473" w:rsidRDefault="00D57473" w:rsidP="00D57473">
            <w:pPr>
              <w:jc w:val="center"/>
            </w:pPr>
            <w:r w:rsidRPr="00BE427E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BE427E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BE427E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BE427E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Pr="007602FB" w:rsidRDefault="00D57473" w:rsidP="00D57473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C75115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C75115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C75115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C75115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C75115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C75115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7473" w:rsidRDefault="00D57473" w:rsidP="00D57473">
            <w:pPr>
              <w:jc w:val="center"/>
            </w:pPr>
            <w:r w:rsidRPr="00C75115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C75115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7473" w:rsidRDefault="00D57473" w:rsidP="00D57473">
            <w:pPr>
              <w:jc w:val="center"/>
            </w:pPr>
            <w:r w:rsidRPr="00C75115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C75115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C75115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C75115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C75115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7473" w:rsidRDefault="00D57473" w:rsidP="00D57473">
            <w:pPr>
              <w:jc w:val="center"/>
            </w:pPr>
            <w:r w:rsidRPr="00C75115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C75115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D57473" w:rsidRPr="007602FB" w:rsidRDefault="00D57473" w:rsidP="00D57473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D57473" w:rsidRPr="000917F8" w:rsidTr="00D57473">
        <w:trPr>
          <w:trHeight w:val="317"/>
          <w:jc w:val="center"/>
        </w:trPr>
        <w:tc>
          <w:tcPr>
            <w:tcW w:w="3688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D57473" w:rsidRPr="000B73AF" w:rsidRDefault="00D57473" w:rsidP="000B73AF">
            <w:pPr>
              <w:rPr>
                <w:rStyle w:val="af"/>
                <w:color w:val="000000"/>
                <w:sz w:val="20"/>
                <w:szCs w:val="22"/>
              </w:rPr>
            </w:pPr>
            <w:r w:rsidRPr="000B73AF">
              <w:rPr>
                <w:i/>
                <w:sz w:val="18"/>
              </w:rPr>
              <w:t>Декоративно – прикладное искусство</w:t>
            </w:r>
            <w:r>
              <w:rPr>
                <w:i/>
                <w:sz w:val="18"/>
              </w:rPr>
              <w:br/>
            </w:r>
            <w:r w:rsidRPr="000B73AF">
              <w:rPr>
                <w:i/>
                <w:sz w:val="18"/>
              </w:rPr>
              <w:t xml:space="preserve"> и народные промыслы (по видам) </w:t>
            </w:r>
            <w:r w:rsidRPr="00D57473">
              <w:rPr>
                <w:b/>
                <w:i/>
                <w:sz w:val="20"/>
              </w:rPr>
              <w:t>Художественная керамика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7473" w:rsidRDefault="00D57473" w:rsidP="00D57473">
            <w:pPr>
              <w:jc w:val="center"/>
            </w:pPr>
            <w:r w:rsidRPr="00911AE7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911AE7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Pr="007602FB" w:rsidRDefault="00D57473" w:rsidP="00D57473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C70FCD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C70FCD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C70FCD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C70FCD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C70FCD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C70FCD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C70FCD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C70FCD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7473" w:rsidRDefault="00D57473" w:rsidP="00D57473">
            <w:pPr>
              <w:jc w:val="center"/>
            </w:pPr>
            <w:r w:rsidRPr="00C70FCD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C70FCD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7473" w:rsidRDefault="00D57473" w:rsidP="00D57473">
            <w:pPr>
              <w:jc w:val="center"/>
            </w:pPr>
            <w:r w:rsidRPr="00C70FCD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C70FCD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C70FCD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C70FCD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C70FCD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7473" w:rsidRDefault="00D57473" w:rsidP="00D57473">
            <w:pPr>
              <w:jc w:val="center"/>
            </w:pPr>
            <w:r w:rsidRPr="00C70FCD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C70FCD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D57473" w:rsidRPr="007602FB" w:rsidRDefault="00D57473" w:rsidP="00D57473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D57473" w:rsidRPr="000917F8" w:rsidTr="00D57473">
        <w:trPr>
          <w:trHeight w:val="317"/>
          <w:jc w:val="center"/>
        </w:trPr>
        <w:tc>
          <w:tcPr>
            <w:tcW w:w="3688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D57473" w:rsidRPr="000B73AF" w:rsidRDefault="00D57473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18"/>
                <w:szCs w:val="22"/>
              </w:rPr>
              <w:t>Инструментальное исполнительство</w:t>
            </w:r>
            <w:r w:rsidRPr="000B73AF">
              <w:rPr>
                <w:i/>
                <w:iCs/>
                <w:color w:val="000000"/>
                <w:sz w:val="18"/>
                <w:szCs w:val="22"/>
              </w:rPr>
              <w:br/>
            </w:r>
            <w:r w:rsidRPr="000B73AF">
              <w:rPr>
                <w:rStyle w:val="af"/>
                <w:color w:val="000000"/>
                <w:sz w:val="18"/>
                <w:szCs w:val="22"/>
              </w:rPr>
              <w:t xml:space="preserve"> (по видам инструментов) </w:t>
            </w:r>
            <w:r w:rsidRPr="00D57473">
              <w:rPr>
                <w:rStyle w:val="af"/>
                <w:b/>
                <w:color w:val="000000"/>
                <w:sz w:val="20"/>
                <w:szCs w:val="22"/>
              </w:rPr>
              <w:t>Фортепиано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D57473" w:rsidRPr="007602FB" w:rsidRDefault="00D57473" w:rsidP="00D57473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57473" w:rsidRPr="000917F8" w:rsidTr="00D57473">
        <w:trPr>
          <w:trHeight w:val="317"/>
          <w:jc w:val="center"/>
        </w:trPr>
        <w:tc>
          <w:tcPr>
            <w:tcW w:w="3688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D57473" w:rsidRPr="000B73AF" w:rsidRDefault="00D57473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18"/>
                <w:szCs w:val="22"/>
              </w:rPr>
              <w:t>Инструментальное исполнительство</w:t>
            </w:r>
            <w:r w:rsidRPr="000B73AF">
              <w:rPr>
                <w:i/>
                <w:iCs/>
                <w:color w:val="000000"/>
                <w:sz w:val="18"/>
                <w:szCs w:val="22"/>
              </w:rPr>
              <w:br/>
            </w:r>
            <w:r w:rsidRPr="000B73AF">
              <w:rPr>
                <w:rStyle w:val="af"/>
                <w:color w:val="000000"/>
                <w:sz w:val="18"/>
                <w:szCs w:val="22"/>
              </w:rPr>
              <w:t> (по видам инструментов)</w:t>
            </w:r>
            <w:r>
              <w:rPr>
                <w:rStyle w:val="af"/>
                <w:color w:val="000000"/>
                <w:sz w:val="18"/>
                <w:szCs w:val="22"/>
              </w:rPr>
              <w:br/>
            </w:r>
            <w:r w:rsidRPr="000B73AF">
              <w:rPr>
                <w:rStyle w:val="af"/>
                <w:color w:val="000000"/>
                <w:sz w:val="18"/>
                <w:szCs w:val="22"/>
              </w:rPr>
              <w:t xml:space="preserve"> </w:t>
            </w:r>
            <w:r w:rsidRPr="00D57473">
              <w:rPr>
                <w:rStyle w:val="af"/>
                <w:b/>
                <w:color w:val="000000"/>
                <w:sz w:val="20"/>
                <w:szCs w:val="22"/>
              </w:rPr>
              <w:t>Оркестровые струнные инструменты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D57473" w:rsidRDefault="00D57473" w:rsidP="00D57473">
            <w:pPr>
              <w:jc w:val="center"/>
            </w:pPr>
            <w:r w:rsidRPr="0083122F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57473" w:rsidRPr="000917F8" w:rsidTr="00D57473">
        <w:trPr>
          <w:trHeight w:val="317"/>
          <w:jc w:val="center"/>
        </w:trPr>
        <w:tc>
          <w:tcPr>
            <w:tcW w:w="3688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D57473" w:rsidRPr="000B73AF" w:rsidRDefault="00D57473" w:rsidP="00757EE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18"/>
                <w:szCs w:val="22"/>
              </w:rPr>
              <w:t>Инструментальное исполнительство</w:t>
            </w:r>
            <w:r w:rsidRPr="000B73AF">
              <w:rPr>
                <w:i/>
                <w:iCs/>
                <w:color w:val="000000"/>
                <w:sz w:val="18"/>
                <w:szCs w:val="22"/>
              </w:rPr>
              <w:br/>
            </w:r>
            <w:r w:rsidRPr="000B73AF">
              <w:rPr>
                <w:rStyle w:val="af"/>
                <w:color w:val="000000"/>
                <w:sz w:val="18"/>
                <w:szCs w:val="22"/>
              </w:rPr>
              <w:t xml:space="preserve"> (по видам инструментов) </w:t>
            </w:r>
            <w:r w:rsidRPr="00D57473">
              <w:rPr>
                <w:rStyle w:val="af"/>
                <w:b/>
                <w:color w:val="000000"/>
                <w:sz w:val="20"/>
                <w:szCs w:val="22"/>
              </w:rPr>
              <w:t>Оркестровые духовые и ударные инструменты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D57473" w:rsidRDefault="00D57473" w:rsidP="00D57473">
            <w:pPr>
              <w:jc w:val="center"/>
            </w:pPr>
            <w:r w:rsidRPr="0083122F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57473" w:rsidRPr="000917F8" w:rsidTr="00D57473">
        <w:trPr>
          <w:trHeight w:val="317"/>
          <w:jc w:val="center"/>
        </w:trPr>
        <w:tc>
          <w:tcPr>
            <w:tcW w:w="3688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D57473" w:rsidRPr="000B73AF" w:rsidRDefault="00D57473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18"/>
                <w:szCs w:val="22"/>
              </w:rPr>
              <w:t>Инструментальное исполнительство</w:t>
            </w:r>
            <w:r w:rsidRPr="000B73AF">
              <w:rPr>
                <w:i/>
                <w:iCs/>
                <w:color w:val="000000"/>
                <w:sz w:val="18"/>
                <w:szCs w:val="22"/>
              </w:rPr>
              <w:br/>
            </w:r>
            <w:r w:rsidRPr="000B73AF">
              <w:rPr>
                <w:rStyle w:val="af"/>
                <w:color w:val="000000"/>
                <w:sz w:val="18"/>
                <w:szCs w:val="22"/>
              </w:rPr>
              <w:t xml:space="preserve"> (по видам инструментов) </w:t>
            </w:r>
            <w:r>
              <w:rPr>
                <w:rStyle w:val="af"/>
                <w:color w:val="000000"/>
                <w:sz w:val="18"/>
                <w:szCs w:val="22"/>
              </w:rPr>
              <w:br/>
            </w:r>
            <w:r w:rsidRPr="00D57473">
              <w:rPr>
                <w:rStyle w:val="af"/>
                <w:b/>
                <w:color w:val="000000"/>
                <w:sz w:val="20"/>
                <w:szCs w:val="22"/>
              </w:rPr>
              <w:t>Инструменты народного оркестра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D57473" w:rsidRDefault="00D57473" w:rsidP="00D57473">
            <w:pPr>
              <w:jc w:val="center"/>
            </w:pPr>
            <w:r w:rsidRPr="0083122F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57473" w:rsidRPr="000917F8" w:rsidTr="00D57473">
        <w:trPr>
          <w:trHeight w:val="317"/>
          <w:jc w:val="center"/>
        </w:trPr>
        <w:tc>
          <w:tcPr>
            <w:tcW w:w="3688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Pr="00D57473" w:rsidRDefault="00D57473" w:rsidP="000B73AF">
            <w:pPr>
              <w:pStyle w:val="ae"/>
              <w:rPr>
                <w:b/>
                <w:i/>
                <w:iCs/>
                <w:color w:val="000000"/>
                <w:sz w:val="20"/>
                <w:szCs w:val="22"/>
              </w:rPr>
            </w:pPr>
            <w:r w:rsidRPr="00D57473">
              <w:rPr>
                <w:rStyle w:val="af"/>
                <w:b/>
                <w:color w:val="000000"/>
                <w:sz w:val="20"/>
                <w:szCs w:val="22"/>
              </w:rPr>
              <w:t>Хоровое дирижирование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2E50F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D57473" w:rsidRDefault="00D57473" w:rsidP="00D57473">
            <w:pPr>
              <w:jc w:val="center"/>
            </w:pPr>
            <w:r w:rsidRPr="0083122F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57473" w:rsidRPr="000917F8" w:rsidTr="00D57473">
        <w:trPr>
          <w:trHeight w:val="317"/>
          <w:jc w:val="center"/>
        </w:trPr>
        <w:tc>
          <w:tcPr>
            <w:tcW w:w="3688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Pr="00D57473" w:rsidRDefault="00D57473" w:rsidP="000B73AF">
            <w:pPr>
              <w:pStyle w:val="ae"/>
              <w:rPr>
                <w:b/>
                <w:i/>
                <w:iCs/>
                <w:color w:val="000000"/>
                <w:sz w:val="20"/>
                <w:szCs w:val="22"/>
              </w:rPr>
            </w:pPr>
            <w:r w:rsidRPr="00D57473">
              <w:rPr>
                <w:rStyle w:val="af"/>
                <w:b/>
                <w:color w:val="000000"/>
                <w:sz w:val="20"/>
                <w:szCs w:val="22"/>
              </w:rPr>
              <w:t>Сольное и хоровое народное пение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7473" w:rsidRPr="007602FB" w:rsidRDefault="00D57473" w:rsidP="00D57473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8A31F1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8A31F1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8A31F1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8A31F1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8A31F1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8A31F1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8A31F1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8A31F1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8A31F1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8A31F1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7473" w:rsidRDefault="00D57473" w:rsidP="00D57473">
            <w:pPr>
              <w:jc w:val="center"/>
            </w:pPr>
            <w:r w:rsidRPr="008A31F1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Pr="007602FB" w:rsidRDefault="00D57473" w:rsidP="00D57473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7473" w:rsidRDefault="00D57473" w:rsidP="00D57473">
            <w:pPr>
              <w:jc w:val="center"/>
            </w:pPr>
            <w:r w:rsidRPr="00BD11B4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BD11B4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BD11B4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BD11B4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BD11B4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7473" w:rsidRDefault="00D57473" w:rsidP="00D57473">
            <w:pPr>
              <w:jc w:val="center"/>
            </w:pPr>
            <w:r w:rsidRPr="00BD11B4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BD11B4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D57473" w:rsidRPr="007602FB" w:rsidRDefault="00D57473" w:rsidP="00D57473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57473" w:rsidRPr="000917F8" w:rsidTr="00D57473">
        <w:trPr>
          <w:trHeight w:val="328"/>
          <w:jc w:val="center"/>
        </w:trPr>
        <w:tc>
          <w:tcPr>
            <w:tcW w:w="36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D57473" w:rsidRPr="00D57473" w:rsidRDefault="00D57473" w:rsidP="000B73AF">
            <w:pPr>
              <w:pStyle w:val="ae"/>
              <w:rPr>
                <w:b/>
                <w:i/>
                <w:iCs/>
                <w:color w:val="000000"/>
                <w:sz w:val="20"/>
                <w:szCs w:val="22"/>
              </w:rPr>
            </w:pPr>
            <w:r w:rsidRPr="00D57473">
              <w:rPr>
                <w:rStyle w:val="af"/>
                <w:b/>
                <w:color w:val="000000"/>
                <w:sz w:val="20"/>
                <w:szCs w:val="22"/>
              </w:rPr>
              <w:t>Теория музыки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473" w:rsidRDefault="00D57473" w:rsidP="00D57473">
            <w:pPr>
              <w:jc w:val="center"/>
            </w:pPr>
            <w:r w:rsidRPr="00484140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484140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484140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484140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484140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484140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484140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484140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484140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484140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484140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473" w:rsidRDefault="00D57473" w:rsidP="00D57473">
            <w:pPr>
              <w:jc w:val="center"/>
            </w:pPr>
            <w:r w:rsidRPr="00484140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484140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473" w:rsidRDefault="00D57473" w:rsidP="00D57473">
            <w:pPr>
              <w:jc w:val="center"/>
            </w:pPr>
            <w:r w:rsidRPr="00484140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484140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484140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484140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484140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473" w:rsidRDefault="00D57473" w:rsidP="00D57473">
            <w:pPr>
              <w:jc w:val="center"/>
            </w:pPr>
            <w:r w:rsidRPr="00484140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7473" w:rsidRDefault="00D57473" w:rsidP="00D57473">
            <w:pPr>
              <w:jc w:val="center"/>
            </w:pPr>
            <w:r w:rsidRPr="00484140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D57473" w:rsidRPr="007602FB" w:rsidRDefault="00D57473" w:rsidP="00D57473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5B15F6" w:rsidRPr="000917F8" w:rsidTr="00D57473">
        <w:trPr>
          <w:trHeight w:val="256"/>
          <w:jc w:val="center"/>
        </w:trPr>
        <w:tc>
          <w:tcPr>
            <w:tcW w:w="3688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</w:tcPr>
          <w:p w:rsidR="005B15F6" w:rsidRPr="007602FB" w:rsidRDefault="005B15F6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rStyle w:val="af"/>
                <w:b/>
                <w:bCs/>
                <w:color w:val="000000"/>
                <w:sz w:val="22"/>
                <w:szCs w:val="22"/>
              </w:rPr>
              <w:t> </w:t>
            </w:r>
          </w:p>
          <w:p w:rsidR="005B15F6" w:rsidRPr="007602FB" w:rsidRDefault="005B15F6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rStyle w:val="af"/>
                <w:b/>
                <w:bCs/>
                <w:color w:val="000000"/>
                <w:sz w:val="22"/>
                <w:szCs w:val="22"/>
              </w:rPr>
              <w:t>Общее количество</w:t>
            </w:r>
          </w:p>
          <w:p w:rsidR="005B15F6" w:rsidRPr="007602FB" w:rsidRDefault="005B15F6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rStyle w:val="af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B15F6" w:rsidRPr="007602FB" w:rsidRDefault="00D57473" w:rsidP="00D57473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5B15F6" w:rsidRPr="007602FB" w:rsidRDefault="00D57473" w:rsidP="00D57473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5B15F6" w:rsidRPr="007602FB" w:rsidRDefault="00D57473" w:rsidP="00D57473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5B15F6" w:rsidRPr="007602FB" w:rsidRDefault="00D57473" w:rsidP="00D57473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5B15F6" w:rsidRPr="007602FB" w:rsidRDefault="00D57473" w:rsidP="00D57473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5B15F6" w:rsidRPr="007602FB" w:rsidRDefault="00D57473" w:rsidP="00D57473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5B15F6" w:rsidRPr="007602FB" w:rsidRDefault="00D57473" w:rsidP="00D57473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5B15F6" w:rsidRPr="007602FB" w:rsidRDefault="00D57473" w:rsidP="00D57473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5B15F6" w:rsidRPr="007602FB" w:rsidRDefault="00D57473" w:rsidP="00D57473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5B15F6" w:rsidRPr="007602FB" w:rsidRDefault="00D57473" w:rsidP="00D57473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5B15F6" w:rsidRPr="007602FB" w:rsidRDefault="00D57473" w:rsidP="00D57473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B15F6" w:rsidRPr="007602FB" w:rsidRDefault="00D57473" w:rsidP="00D57473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B15F6" w:rsidRPr="007602FB" w:rsidRDefault="00D57473" w:rsidP="00D57473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B15F6" w:rsidRPr="007602FB" w:rsidRDefault="00D57473" w:rsidP="00D57473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B15F6" w:rsidRPr="007602FB" w:rsidRDefault="00D57473" w:rsidP="00D57473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B15F6" w:rsidRPr="007602FB" w:rsidRDefault="00D57473" w:rsidP="00D57473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B15F6" w:rsidRPr="007602FB" w:rsidRDefault="00D57473" w:rsidP="00D57473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B15F6" w:rsidRPr="007602FB" w:rsidRDefault="00D57473" w:rsidP="00D57473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B15F6" w:rsidRPr="007602FB" w:rsidRDefault="00D57473" w:rsidP="00D57473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B15F6" w:rsidRPr="007602FB" w:rsidRDefault="00D57473" w:rsidP="00D57473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5B15F6" w:rsidRPr="007602FB" w:rsidRDefault="00D57473" w:rsidP="00D57473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</w:t>
            </w:r>
            <w:bookmarkStart w:id="0" w:name="_GoBack"/>
            <w:bookmarkEnd w:id="0"/>
          </w:p>
        </w:tc>
      </w:tr>
    </w:tbl>
    <w:p w:rsidR="000B73AF" w:rsidRDefault="000B73AF"/>
    <w:p w:rsidR="000B73AF" w:rsidRPr="000917F8" w:rsidRDefault="000B73AF">
      <w:r>
        <w:t xml:space="preserve">Ответственный секретарь Приемной комиссии – О.А. Арлакова </w:t>
      </w:r>
    </w:p>
    <w:sectPr w:rsidR="000B73AF" w:rsidRPr="000917F8" w:rsidSect="000B73AF">
      <w:footerReference w:type="default" r:id="rId8"/>
      <w:pgSz w:w="16838" w:h="11906" w:orient="landscape"/>
      <w:pgMar w:top="284" w:right="1134" w:bottom="284" w:left="1134" w:header="2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448" w:rsidRDefault="00672448" w:rsidP="00EE3B5A">
      <w:r>
        <w:separator/>
      </w:r>
    </w:p>
  </w:endnote>
  <w:endnote w:type="continuationSeparator" w:id="0">
    <w:p w:rsidR="00672448" w:rsidRDefault="00672448" w:rsidP="00EE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6E7" w:rsidRDefault="007008BC">
    <w:pPr>
      <w:pStyle w:val="ab"/>
      <w:jc w:val="right"/>
    </w:pPr>
    <w:r>
      <w:fldChar w:fldCharType="begin"/>
    </w:r>
    <w:r w:rsidR="00F7452E">
      <w:instrText>PAGE   \* MERGEFORMAT</w:instrText>
    </w:r>
    <w:r>
      <w:fldChar w:fldCharType="separate"/>
    </w:r>
    <w:r w:rsidR="00D57473">
      <w:rPr>
        <w:noProof/>
      </w:rPr>
      <w:t>1</w:t>
    </w:r>
    <w:r>
      <w:rPr>
        <w:noProof/>
      </w:rPr>
      <w:fldChar w:fldCharType="end"/>
    </w:r>
  </w:p>
  <w:p w:rsidR="006746E7" w:rsidRDefault="006746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448" w:rsidRDefault="00672448" w:rsidP="00EE3B5A">
      <w:r>
        <w:separator/>
      </w:r>
    </w:p>
  </w:footnote>
  <w:footnote w:type="continuationSeparator" w:id="0">
    <w:p w:rsidR="00672448" w:rsidRDefault="00672448" w:rsidP="00EE3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BD"/>
    <w:rsid w:val="0003345E"/>
    <w:rsid w:val="00063CEE"/>
    <w:rsid w:val="00082E1D"/>
    <w:rsid w:val="000917F8"/>
    <w:rsid w:val="000B73AF"/>
    <w:rsid w:val="000E5E98"/>
    <w:rsid w:val="00110154"/>
    <w:rsid w:val="0016552B"/>
    <w:rsid w:val="001C33A0"/>
    <w:rsid w:val="001C7023"/>
    <w:rsid w:val="0021301C"/>
    <w:rsid w:val="00232EED"/>
    <w:rsid w:val="002732B1"/>
    <w:rsid w:val="0027472A"/>
    <w:rsid w:val="00293F79"/>
    <w:rsid w:val="002A114A"/>
    <w:rsid w:val="002D2228"/>
    <w:rsid w:val="002E1184"/>
    <w:rsid w:val="002F1ED9"/>
    <w:rsid w:val="003134D6"/>
    <w:rsid w:val="00411E97"/>
    <w:rsid w:val="00483CEF"/>
    <w:rsid w:val="004C5F34"/>
    <w:rsid w:val="004D4D99"/>
    <w:rsid w:val="004D632A"/>
    <w:rsid w:val="00553239"/>
    <w:rsid w:val="005A5791"/>
    <w:rsid w:val="005B15F6"/>
    <w:rsid w:val="005D05FB"/>
    <w:rsid w:val="005E17BD"/>
    <w:rsid w:val="005E3C31"/>
    <w:rsid w:val="00672448"/>
    <w:rsid w:val="006746E7"/>
    <w:rsid w:val="00686718"/>
    <w:rsid w:val="006A0816"/>
    <w:rsid w:val="006A66B2"/>
    <w:rsid w:val="006D2B87"/>
    <w:rsid w:val="006E545E"/>
    <w:rsid w:val="006F65C1"/>
    <w:rsid w:val="007008BC"/>
    <w:rsid w:val="00756D79"/>
    <w:rsid w:val="00757EEF"/>
    <w:rsid w:val="007602FB"/>
    <w:rsid w:val="00782B27"/>
    <w:rsid w:val="0078400F"/>
    <w:rsid w:val="0079308B"/>
    <w:rsid w:val="007A6810"/>
    <w:rsid w:val="007E2478"/>
    <w:rsid w:val="00823B1C"/>
    <w:rsid w:val="00843F61"/>
    <w:rsid w:val="00927F30"/>
    <w:rsid w:val="009651DD"/>
    <w:rsid w:val="009D1DAB"/>
    <w:rsid w:val="009E4A6A"/>
    <w:rsid w:val="00A02656"/>
    <w:rsid w:val="00A03835"/>
    <w:rsid w:val="00A40168"/>
    <w:rsid w:val="00A426A1"/>
    <w:rsid w:val="00A44F5E"/>
    <w:rsid w:val="00A84204"/>
    <w:rsid w:val="00A97DBF"/>
    <w:rsid w:val="00AD021E"/>
    <w:rsid w:val="00AD2798"/>
    <w:rsid w:val="00B032A2"/>
    <w:rsid w:val="00B5328B"/>
    <w:rsid w:val="00B63D1E"/>
    <w:rsid w:val="00B75BB0"/>
    <w:rsid w:val="00BF5301"/>
    <w:rsid w:val="00C000C8"/>
    <w:rsid w:val="00C20A98"/>
    <w:rsid w:val="00C929A8"/>
    <w:rsid w:val="00CA3DA7"/>
    <w:rsid w:val="00CC225E"/>
    <w:rsid w:val="00CE7AB9"/>
    <w:rsid w:val="00CF5B2C"/>
    <w:rsid w:val="00CF6811"/>
    <w:rsid w:val="00CF6E8F"/>
    <w:rsid w:val="00D053E6"/>
    <w:rsid w:val="00D57473"/>
    <w:rsid w:val="00DA5EED"/>
    <w:rsid w:val="00DC1801"/>
    <w:rsid w:val="00DC4E91"/>
    <w:rsid w:val="00DC5FF0"/>
    <w:rsid w:val="00DC6BBF"/>
    <w:rsid w:val="00DC7D13"/>
    <w:rsid w:val="00DD437B"/>
    <w:rsid w:val="00DE03A4"/>
    <w:rsid w:val="00DF6EC8"/>
    <w:rsid w:val="00E34F51"/>
    <w:rsid w:val="00E46C53"/>
    <w:rsid w:val="00E61D00"/>
    <w:rsid w:val="00E91381"/>
    <w:rsid w:val="00EB4BFA"/>
    <w:rsid w:val="00EC6EF0"/>
    <w:rsid w:val="00EE3B5A"/>
    <w:rsid w:val="00EE5111"/>
    <w:rsid w:val="00EF37EB"/>
    <w:rsid w:val="00F64FA4"/>
    <w:rsid w:val="00F7452E"/>
    <w:rsid w:val="00FC0E8F"/>
    <w:rsid w:val="00FC10C2"/>
    <w:rsid w:val="00FD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B1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23B1C"/>
  </w:style>
  <w:style w:type="paragraph" w:customStyle="1" w:styleId="a3">
    <w:name w:val="Заголовок"/>
    <w:basedOn w:val="a"/>
    <w:next w:val="a4"/>
    <w:rsid w:val="00823B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23B1C"/>
    <w:pPr>
      <w:spacing w:after="120"/>
    </w:pPr>
  </w:style>
  <w:style w:type="paragraph" w:styleId="a5">
    <w:name w:val="List"/>
    <w:basedOn w:val="a4"/>
    <w:rsid w:val="00823B1C"/>
    <w:rPr>
      <w:rFonts w:cs="Mangal"/>
    </w:rPr>
  </w:style>
  <w:style w:type="paragraph" w:styleId="a6">
    <w:name w:val="caption"/>
    <w:basedOn w:val="a"/>
    <w:qFormat/>
    <w:rsid w:val="00823B1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823B1C"/>
    <w:pPr>
      <w:suppressLineNumbers/>
    </w:pPr>
    <w:rPr>
      <w:rFonts w:cs="Mangal"/>
    </w:rPr>
  </w:style>
  <w:style w:type="paragraph" w:styleId="a7">
    <w:name w:val="header"/>
    <w:basedOn w:val="a"/>
    <w:rsid w:val="00823B1C"/>
    <w:pPr>
      <w:tabs>
        <w:tab w:val="center" w:pos="4677"/>
        <w:tab w:val="right" w:pos="9355"/>
      </w:tabs>
    </w:pPr>
  </w:style>
  <w:style w:type="paragraph" w:styleId="a8">
    <w:name w:val="Balloon Text"/>
    <w:basedOn w:val="a"/>
    <w:rsid w:val="00823B1C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823B1C"/>
    <w:pPr>
      <w:suppressLineNumbers/>
    </w:pPr>
  </w:style>
  <w:style w:type="paragraph" w:customStyle="1" w:styleId="aa">
    <w:name w:val="Заголовок таблицы"/>
    <w:basedOn w:val="a9"/>
    <w:rsid w:val="00823B1C"/>
    <w:pPr>
      <w:jc w:val="center"/>
    </w:pPr>
    <w:rPr>
      <w:b/>
      <w:bCs/>
    </w:rPr>
  </w:style>
  <w:style w:type="paragraph" w:styleId="ab">
    <w:name w:val="footer"/>
    <w:basedOn w:val="a"/>
    <w:link w:val="ac"/>
    <w:uiPriority w:val="99"/>
    <w:rsid w:val="00EE3B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E3B5A"/>
    <w:rPr>
      <w:sz w:val="24"/>
      <w:szCs w:val="24"/>
      <w:lang w:eastAsia="zh-CN"/>
    </w:rPr>
  </w:style>
  <w:style w:type="table" w:styleId="ad">
    <w:name w:val="Table Grid"/>
    <w:basedOn w:val="a1"/>
    <w:rsid w:val="00293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EC6EF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Emphasis"/>
    <w:uiPriority w:val="20"/>
    <w:qFormat/>
    <w:rsid w:val="00EC6EF0"/>
    <w:rPr>
      <w:i/>
      <w:iCs/>
    </w:rPr>
  </w:style>
  <w:style w:type="character" w:styleId="af0">
    <w:name w:val="Strong"/>
    <w:uiPriority w:val="22"/>
    <w:qFormat/>
    <w:rsid w:val="00EC6E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B1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23B1C"/>
  </w:style>
  <w:style w:type="paragraph" w:customStyle="1" w:styleId="a3">
    <w:name w:val="Заголовок"/>
    <w:basedOn w:val="a"/>
    <w:next w:val="a4"/>
    <w:rsid w:val="00823B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23B1C"/>
    <w:pPr>
      <w:spacing w:after="120"/>
    </w:pPr>
  </w:style>
  <w:style w:type="paragraph" w:styleId="a5">
    <w:name w:val="List"/>
    <w:basedOn w:val="a4"/>
    <w:rsid w:val="00823B1C"/>
    <w:rPr>
      <w:rFonts w:cs="Mangal"/>
    </w:rPr>
  </w:style>
  <w:style w:type="paragraph" w:styleId="a6">
    <w:name w:val="caption"/>
    <w:basedOn w:val="a"/>
    <w:qFormat/>
    <w:rsid w:val="00823B1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823B1C"/>
    <w:pPr>
      <w:suppressLineNumbers/>
    </w:pPr>
    <w:rPr>
      <w:rFonts w:cs="Mangal"/>
    </w:rPr>
  </w:style>
  <w:style w:type="paragraph" w:styleId="a7">
    <w:name w:val="header"/>
    <w:basedOn w:val="a"/>
    <w:rsid w:val="00823B1C"/>
    <w:pPr>
      <w:tabs>
        <w:tab w:val="center" w:pos="4677"/>
        <w:tab w:val="right" w:pos="9355"/>
      </w:tabs>
    </w:pPr>
  </w:style>
  <w:style w:type="paragraph" w:styleId="a8">
    <w:name w:val="Balloon Text"/>
    <w:basedOn w:val="a"/>
    <w:rsid w:val="00823B1C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823B1C"/>
    <w:pPr>
      <w:suppressLineNumbers/>
    </w:pPr>
  </w:style>
  <w:style w:type="paragraph" w:customStyle="1" w:styleId="aa">
    <w:name w:val="Заголовок таблицы"/>
    <w:basedOn w:val="a9"/>
    <w:rsid w:val="00823B1C"/>
    <w:pPr>
      <w:jc w:val="center"/>
    </w:pPr>
    <w:rPr>
      <w:b/>
      <w:bCs/>
    </w:rPr>
  </w:style>
  <w:style w:type="paragraph" w:styleId="ab">
    <w:name w:val="footer"/>
    <w:basedOn w:val="a"/>
    <w:link w:val="ac"/>
    <w:uiPriority w:val="99"/>
    <w:rsid w:val="00EE3B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E3B5A"/>
    <w:rPr>
      <w:sz w:val="24"/>
      <w:szCs w:val="24"/>
      <w:lang w:eastAsia="zh-CN"/>
    </w:rPr>
  </w:style>
  <w:style w:type="table" w:styleId="ad">
    <w:name w:val="Table Grid"/>
    <w:basedOn w:val="a1"/>
    <w:rsid w:val="00293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EC6EF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Emphasis"/>
    <w:uiPriority w:val="20"/>
    <w:qFormat/>
    <w:rsid w:val="00EC6EF0"/>
    <w:rPr>
      <w:i/>
      <w:iCs/>
    </w:rPr>
  </w:style>
  <w:style w:type="character" w:styleId="af0">
    <w:name w:val="Strong"/>
    <w:uiPriority w:val="22"/>
    <w:qFormat/>
    <w:rsid w:val="00EC6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F1C3F-3ECC-4347-B048-AE7C320C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поданных заявлений</vt:lpstr>
    </vt:vector>
  </TitlesOfParts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поданных заявлений</dc:title>
  <dc:creator>Insight</dc:creator>
  <cp:lastModifiedBy>k52a</cp:lastModifiedBy>
  <cp:revision>2</cp:revision>
  <cp:lastPrinted>2019-06-11T11:46:00Z</cp:lastPrinted>
  <dcterms:created xsi:type="dcterms:W3CDTF">2019-11-09T11:47:00Z</dcterms:created>
  <dcterms:modified xsi:type="dcterms:W3CDTF">2019-11-09T11:47:00Z</dcterms:modified>
</cp:coreProperties>
</file>